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145E" w14:textId="58D2EE3A" w:rsidR="00D93D65" w:rsidRDefault="00D93D65">
      <w:r>
        <w:t>MUSIBLA 2</w:t>
      </w:r>
      <w:r w:rsidR="009327E1">
        <w:t>6</w:t>
      </w:r>
      <w:r w:rsidR="005B0112">
        <w:t>1</w:t>
      </w:r>
    </w:p>
    <w:p w14:paraId="47BBD965" w14:textId="0CF6F2B5" w:rsidR="007140C9" w:rsidRPr="007140C9" w:rsidRDefault="001D7EF6" w:rsidP="007140C9">
      <w:r w:rsidRPr="001D7EF6">
        <w:t>Kai</w:t>
      </w:r>
      <w:r>
        <w:t>xo</w:t>
      </w:r>
      <w:r w:rsidRPr="00BF7D85">
        <w:t xml:space="preserve">. </w:t>
      </w:r>
      <w:r w:rsidR="007140C9">
        <w:t xml:space="preserve">Gaur </w:t>
      </w:r>
      <w:r w:rsidR="00197504" w:rsidRPr="00625BAE">
        <w:rPr>
          <w:b/>
          <w:bCs/>
        </w:rPr>
        <w:t>Ines Osinaga</w:t>
      </w:r>
      <w:r w:rsidR="007140C9" w:rsidRPr="007140C9">
        <w:t xml:space="preserve">-ri dagokio </w:t>
      </w:r>
      <w:proofErr w:type="spellStart"/>
      <w:r w:rsidR="007140C9" w:rsidRPr="007140C9">
        <w:t>Musibla</w:t>
      </w:r>
      <w:proofErr w:type="spellEnd"/>
      <w:r w:rsidR="007140C9" w:rsidRPr="007140C9">
        <w:t xml:space="preserve"> honi hasiera ematea</w:t>
      </w:r>
      <w:r w:rsidR="00197504">
        <w:t>. Kubara eraman zituen zenbait abesti eta handik ekarri zituen itxuraldatuta, musikari eta lagun talde eder baten laguntzaz. Inesen musika iradokigarria da, paisaiak zabaltzen ditu begien aurrean</w:t>
      </w:r>
      <w:r w:rsidR="00197504" w:rsidRPr="00625BAE">
        <w:rPr>
          <w:i/>
          <w:iCs/>
        </w:rPr>
        <w:t xml:space="preserve">. </w:t>
      </w:r>
      <w:proofErr w:type="spellStart"/>
      <w:r w:rsidR="007140C9">
        <w:rPr>
          <w:i/>
          <w:iCs/>
        </w:rPr>
        <w:t>Udaberrixan</w:t>
      </w:r>
      <w:proofErr w:type="spellEnd"/>
      <w:r w:rsidR="007140C9">
        <w:rPr>
          <w:i/>
          <w:iCs/>
        </w:rPr>
        <w:t xml:space="preserve"> Habana eta Itsasoa da Bide Bakarra</w:t>
      </w:r>
      <w:r w:rsidR="00625BAE">
        <w:t xml:space="preserve"> izeneko grabazio</w:t>
      </w:r>
      <w:r w:rsidR="007140C9">
        <w:t>et</w:t>
      </w:r>
      <w:r w:rsidR="00625BAE">
        <w:t>an bildu ditu esperientzia horiek guztiak uhinen artean.</w:t>
      </w:r>
      <w:r w:rsidR="007140C9">
        <w:t xml:space="preserve"> Tradizioa eta gaurkotasuna kiribiltzen diren tokia. </w:t>
      </w:r>
      <w:r w:rsidR="007140C9" w:rsidRPr="007140C9">
        <w:rPr>
          <w:b/>
          <w:bCs/>
        </w:rPr>
        <w:t>OTOI</w:t>
      </w:r>
      <w:r w:rsidR="007140C9" w:rsidRPr="007140C9">
        <w:t xml:space="preserve"> aspalditik ezagutzen dugun Urtzi </w:t>
      </w:r>
      <w:proofErr w:type="spellStart"/>
      <w:r w:rsidR="007140C9" w:rsidRPr="007140C9">
        <w:t>Iza</w:t>
      </w:r>
      <w:proofErr w:type="spellEnd"/>
      <w:r w:rsidR="007140C9" w:rsidRPr="007140C9">
        <w:t xml:space="preserve"> (</w:t>
      </w:r>
      <w:proofErr w:type="spellStart"/>
      <w:r w:rsidR="007140C9" w:rsidRPr="007140C9">
        <w:t>Enkore</w:t>
      </w:r>
      <w:proofErr w:type="spellEnd"/>
      <w:r w:rsidR="007140C9" w:rsidRPr="007140C9">
        <w:t xml:space="preserve"> edo ta </w:t>
      </w:r>
      <w:proofErr w:type="spellStart"/>
      <w:r w:rsidR="007140C9" w:rsidRPr="007140C9">
        <w:t>Empty</w:t>
      </w:r>
      <w:proofErr w:type="spellEnd"/>
      <w:r w:rsidR="007140C9" w:rsidRPr="007140C9">
        <w:t xml:space="preserve"> </w:t>
      </w:r>
      <w:proofErr w:type="spellStart"/>
      <w:r w:rsidR="007140C9" w:rsidRPr="007140C9">
        <w:t>File</w:t>
      </w:r>
      <w:r w:rsidR="007140C9">
        <w:t>s</w:t>
      </w:r>
      <w:proofErr w:type="spellEnd"/>
      <w:r w:rsidR="007140C9" w:rsidRPr="007140C9">
        <w:t xml:space="preserve">) musikari ta ekoizlearen proiektu pertsonala dugu eta, halaber, bere ibilbide oparoak emandako nortasun musikal guztiak bateratzen duen egitasmoa. </w:t>
      </w:r>
      <w:proofErr w:type="spellStart"/>
      <w:r w:rsidR="007140C9" w:rsidRPr="007140C9">
        <w:rPr>
          <w:i/>
          <w:iCs/>
        </w:rPr>
        <w:t>T</w:t>
      </w:r>
      <w:r w:rsidR="007140C9" w:rsidRPr="007140C9">
        <w:rPr>
          <w:i/>
          <w:iCs/>
        </w:rPr>
        <w:t>ophus</w:t>
      </w:r>
      <w:proofErr w:type="spellEnd"/>
      <w:r w:rsidR="007140C9" w:rsidRPr="007140C9">
        <w:t xml:space="preserve"> </w:t>
      </w:r>
      <w:r w:rsidR="007140C9">
        <w:t xml:space="preserve">grabazioa </w:t>
      </w:r>
      <w:r w:rsidR="007140C9" w:rsidRPr="007140C9">
        <w:t>osatzen duten zazpi abesti</w:t>
      </w:r>
      <w:r w:rsidR="007140C9">
        <w:t>etan</w:t>
      </w:r>
      <w:r w:rsidR="007140C9" w:rsidRPr="007140C9">
        <w:t xml:space="preserve">, post-punk, IDM, pop, punk, rock, </w:t>
      </w:r>
      <w:proofErr w:type="spellStart"/>
      <w:r w:rsidR="007140C9" w:rsidRPr="007140C9">
        <w:t>indie</w:t>
      </w:r>
      <w:proofErr w:type="spellEnd"/>
      <w:r w:rsidR="007140C9" w:rsidRPr="007140C9">
        <w:t xml:space="preserve">, etab. </w:t>
      </w:r>
      <w:r w:rsidR="007140C9">
        <w:t>gurutzatzen dira</w:t>
      </w:r>
      <w:r w:rsidR="007140C9" w:rsidRPr="007140C9">
        <w:t xml:space="preserve">, bere ibilera profesional anitzaren </w:t>
      </w:r>
      <w:proofErr w:type="spellStart"/>
      <w:r w:rsidR="007140C9" w:rsidRPr="007140C9">
        <w:t>islada</w:t>
      </w:r>
      <w:proofErr w:type="spellEnd"/>
      <w:r w:rsidR="007140C9" w:rsidRPr="007140C9">
        <w:t xml:space="preserve"> garbia eta ondorio naturala. </w:t>
      </w:r>
      <w:proofErr w:type="spellStart"/>
      <w:r w:rsidR="007140C9" w:rsidRPr="007140C9">
        <w:rPr>
          <w:b/>
          <w:bCs/>
        </w:rPr>
        <w:t>Xatiro</w:t>
      </w:r>
      <w:r w:rsidR="007140C9">
        <w:t>k</w:t>
      </w:r>
      <w:proofErr w:type="spellEnd"/>
      <w:r w:rsidR="007140C9">
        <w:t xml:space="preserve"> </w:t>
      </w:r>
      <w:proofErr w:type="spellStart"/>
      <w:r w:rsidR="007140C9" w:rsidRPr="007140C9">
        <w:rPr>
          <w:i/>
          <w:iCs/>
        </w:rPr>
        <w:t>Losers</w:t>
      </w:r>
      <w:proofErr w:type="spellEnd"/>
      <w:r w:rsidR="007140C9" w:rsidRPr="007140C9">
        <w:t> lan luzea kaleratu berri du</w:t>
      </w:r>
      <w:r w:rsidR="007140C9">
        <w:t>. Honen atzean</w:t>
      </w:r>
      <w:r w:rsidR="007140C9" w:rsidRPr="007140C9">
        <w:t xml:space="preserve"> Unai Hernandez Unda </w:t>
      </w:r>
      <w:r w:rsidR="007140C9">
        <w:t>r</w:t>
      </w:r>
      <w:r w:rsidR="007140C9" w:rsidRPr="007140C9">
        <w:t>ap abeslari bilbotarra</w:t>
      </w:r>
      <w:r w:rsidR="007140C9">
        <w:t xml:space="preserve"> dago</w:t>
      </w:r>
      <w:r w:rsidR="007140C9" w:rsidRPr="007140C9">
        <w:t xml:space="preserve">. </w:t>
      </w:r>
      <w:r w:rsidR="007140C9">
        <w:t>Bere o</w:t>
      </w:r>
      <w:r w:rsidR="007140C9" w:rsidRPr="007140C9">
        <w:t xml:space="preserve">ndoan ezinbestekoa duen Ruben G. </w:t>
      </w:r>
      <w:proofErr w:type="spellStart"/>
      <w:r w:rsidR="007140C9" w:rsidRPr="007140C9">
        <w:t>Mateos</w:t>
      </w:r>
      <w:proofErr w:type="spellEnd"/>
      <w:r w:rsidR="007140C9" w:rsidRPr="007140C9">
        <w:t> ekoizlearekin aritu da lanean eta hamar abestiko bilduma plazaratu du Andrea Ganuzak egindako azal dotore batek lagunduta.</w:t>
      </w:r>
      <w:r w:rsidR="007140C9">
        <w:t xml:space="preserve"> </w:t>
      </w:r>
      <w:r w:rsidR="007140C9" w:rsidRPr="007140C9">
        <w:t xml:space="preserve">Post </w:t>
      </w:r>
      <w:proofErr w:type="spellStart"/>
      <w:r w:rsidR="007140C9" w:rsidRPr="007140C9">
        <w:t>rokaren</w:t>
      </w:r>
      <w:proofErr w:type="spellEnd"/>
      <w:r w:rsidR="007140C9" w:rsidRPr="007140C9">
        <w:t xml:space="preserve"> soinuak, bateria gozoak eta letra sakonak dituen </w:t>
      </w:r>
      <w:r w:rsidR="007140C9">
        <w:t xml:space="preserve">diskoa da </w:t>
      </w:r>
      <w:proofErr w:type="spellStart"/>
      <w:r w:rsidR="007140C9" w:rsidRPr="007140C9">
        <w:rPr>
          <w:i/>
          <w:iCs/>
        </w:rPr>
        <w:t>Losers</w:t>
      </w:r>
      <w:proofErr w:type="spellEnd"/>
      <w:r w:rsidR="007140C9">
        <w:t>.</w:t>
      </w:r>
      <w:r w:rsidR="004F2962">
        <w:t xml:space="preserve"> Bigarren abestia “Ni Bakarrik Hemen” izenekoa ez duzue azken disko honetan topatuko, 2024an ateratako single bat da eta </w:t>
      </w:r>
      <w:proofErr w:type="spellStart"/>
      <w:r w:rsidR="004F2962">
        <w:t>Xatiroren</w:t>
      </w:r>
      <w:proofErr w:type="spellEnd"/>
      <w:r w:rsidR="004F2962">
        <w:t xml:space="preserve"> aurpegi </w:t>
      </w:r>
      <w:proofErr w:type="spellStart"/>
      <w:r w:rsidR="004F2962">
        <w:t>popago</w:t>
      </w:r>
      <w:proofErr w:type="spellEnd"/>
      <w:r w:rsidR="004F2962">
        <w:t xml:space="preserve"> bat agertzen du. Aurrera gure bidean, </w:t>
      </w:r>
      <w:proofErr w:type="spellStart"/>
      <w:r w:rsidR="004F2962" w:rsidRPr="004F2962">
        <w:rPr>
          <w:b/>
          <w:bCs/>
        </w:rPr>
        <w:t>Caroline</w:t>
      </w:r>
      <w:proofErr w:type="spellEnd"/>
      <w:r w:rsidR="004F2962">
        <w:t xml:space="preserve"> banda dator. </w:t>
      </w:r>
      <w:proofErr w:type="spellStart"/>
      <w:r w:rsidR="004F2962" w:rsidRPr="004F2962">
        <w:rPr>
          <w:i/>
          <w:iCs/>
        </w:rPr>
        <w:t>C</w:t>
      </w:r>
      <w:r w:rsidR="004F2962" w:rsidRPr="004F2962">
        <w:rPr>
          <w:i/>
          <w:iCs/>
        </w:rPr>
        <w:t>aroline</w:t>
      </w:r>
      <w:proofErr w:type="spellEnd"/>
      <w:r w:rsidR="004F2962" w:rsidRPr="004F2962">
        <w:rPr>
          <w:i/>
          <w:iCs/>
        </w:rPr>
        <w:t xml:space="preserve"> 2</w:t>
      </w:r>
      <w:r w:rsidR="004F2962">
        <w:t xml:space="preserve"> izena duen euren azken grabazioak </w:t>
      </w:r>
      <w:r w:rsidR="004F2962" w:rsidRPr="004F2962">
        <w:t xml:space="preserve">kontrasteen diskoa da, post rock etiketatik harago doan sormen eztanda </w:t>
      </w:r>
      <w:r w:rsidR="004F2962">
        <w:t xml:space="preserve">da. </w:t>
      </w:r>
      <w:r w:rsidR="004F2962" w:rsidRPr="004F2962">
        <w:t xml:space="preserve">Disko honetan </w:t>
      </w:r>
      <w:proofErr w:type="spellStart"/>
      <w:r w:rsidR="004F2962" w:rsidRPr="004F2962">
        <w:t>indie</w:t>
      </w:r>
      <w:proofErr w:type="spellEnd"/>
      <w:r w:rsidR="004F2962" w:rsidRPr="004F2962">
        <w:t xml:space="preserve"> folk-a auto-</w:t>
      </w:r>
      <w:proofErr w:type="spellStart"/>
      <w:r w:rsidR="004F2962" w:rsidRPr="004F2962">
        <w:t>tunearekin</w:t>
      </w:r>
      <w:proofErr w:type="spellEnd"/>
      <w:r w:rsidR="004F2962" w:rsidRPr="004F2962">
        <w:t xml:space="preserve"> nahasten da eta </w:t>
      </w:r>
      <w:proofErr w:type="spellStart"/>
      <w:r w:rsidR="004F2962" w:rsidRPr="004F2962">
        <w:t>eta</w:t>
      </w:r>
      <w:proofErr w:type="spellEnd"/>
      <w:r w:rsidR="004F2962" w:rsidRPr="004F2962">
        <w:t xml:space="preserve"> letra il</w:t>
      </w:r>
      <w:r w:rsidR="004F2962">
        <w:t>u</w:t>
      </w:r>
      <w:r w:rsidR="004F2962" w:rsidRPr="004F2962">
        <w:t>n</w:t>
      </w:r>
      <w:r w:rsidR="004F2962">
        <w:t>ak mantra baten modura errepikatzen dira.</w:t>
      </w:r>
      <w:r w:rsidR="003E7B78">
        <w:t xml:space="preserve"> </w:t>
      </w:r>
      <w:proofErr w:type="spellStart"/>
      <w:r w:rsidR="003E7B78" w:rsidRPr="003E7B78">
        <w:rPr>
          <w:b/>
          <w:bCs/>
        </w:rPr>
        <w:t>Nala</w:t>
      </w:r>
      <w:proofErr w:type="spellEnd"/>
      <w:r w:rsidR="003E7B78" w:rsidRPr="003E7B78">
        <w:rPr>
          <w:b/>
          <w:bCs/>
        </w:rPr>
        <w:t xml:space="preserve"> </w:t>
      </w:r>
      <w:proofErr w:type="spellStart"/>
      <w:r w:rsidR="003E7B78" w:rsidRPr="003E7B78">
        <w:rPr>
          <w:b/>
          <w:bCs/>
        </w:rPr>
        <w:t>Sineph</w:t>
      </w:r>
      <w:r w:rsidR="003E7B78">
        <w:rPr>
          <w:b/>
          <w:bCs/>
        </w:rPr>
        <w:t>ro</w:t>
      </w:r>
      <w:proofErr w:type="spellEnd"/>
      <w:r w:rsidR="003E7B78">
        <w:rPr>
          <w:b/>
          <w:bCs/>
        </w:rPr>
        <w:t xml:space="preserve"> </w:t>
      </w:r>
      <w:r w:rsidR="003E7B78">
        <w:t>k</w:t>
      </w:r>
      <w:r w:rsidR="003E7B78" w:rsidRPr="003E7B78">
        <w:t xml:space="preserve">onpositore, </w:t>
      </w:r>
      <w:proofErr w:type="spellStart"/>
      <w:r w:rsidR="003E7B78" w:rsidRPr="003E7B78">
        <w:t>arpa</w:t>
      </w:r>
      <w:proofErr w:type="spellEnd"/>
      <w:r w:rsidR="003E7B78" w:rsidRPr="003E7B78">
        <w:t>-jole eta ekoizle</w:t>
      </w:r>
      <w:r w:rsidR="003E7B78">
        <w:t xml:space="preserve">ak </w:t>
      </w:r>
      <w:r w:rsidR="003E7B78" w:rsidRPr="003E7B78">
        <w:t xml:space="preserve">berriz ere liluratu </w:t>
      </w:r>
      <w:r w:rsidR="003E7B78">
        <w:t>gaitu</w:t>
      </w:r>
      <w:r w:rsidR="003E7B78" w:rsidRPr="003E7B78">
        <w:t xml:space="preserve"> </w:t>
      </w:r>
      <w:proofErr w:type="spellStart"/>
      <w:r w:rsidR="003E7B78" w:rsidRPr="003E7B78">
        <w:rPr>
          <w:i/>
          <w:iCs/>
        </w:rPr>
        <w:t>Endlessness</w:t>
      </w:r>
      <w:proofErr w:type="spellEnd"/>
      <w:r w:rsidR="003E7B78" w:rsidRPr="003E7B78">
        <w:t xml:space="preserve"> izeneko disko berriarekin. </w:t>
      </w:r>
      <w:proofErr w:type="spellStart"/>
      <w:r w:rsidR="003E7B78" w:rsidRPr="003E7B78">
        <w:rPr>
          <w:i/>
          <w:iCs/>
        </w:rPr>
        <w:t>Space</w:t>
      </w:r>
      <w:proofErr w:type="spellEnd"/>
      <w:r w:rsidR="003E7B78" w:rsidRPr="003E7B78">
        <w:rPr>
          <w:i/>
          <w:iCs/>
        </w:rPr>
        <w:t xml:space="preserve"> 1.8 (2021)</w:t>
      </w:r>
      <w:r w:rsidR="003E7B78" w:rsidRPr="003E7B78">
        <w:t xml:space="preserve"> lehen diskoaren arrakastaren ostean, </w:t>
      </w:r>
      <w:proofErr w:type="spellStart"/>
      <w:r w:rsidR="003E7B78" w:rsidRPr="003E7B78">
        <w:t>Sinephrok</w:t>
      </w:r>
      <w:proofErr w:type="spellEnd"/>
      <w:r w:rsidR="003E7B78" w:rsidRPr="003E7B78">
        <w:t xml:space="preserve"> soinuen muga guztiak gainditzen jarraitzen du bere esperimentazioan, jazz, </w:t>
      </w:r>
      <w:proofErr w:type="spellStart"/>
      <w:r w:rsidR="003E7B78" w:rsidRPr="003E7B78">
        <w:t>ambient</w:t>
      </w:r>
      <w:proofErr w:type="spellEnd"/>
      <w:r w:rsidR="003E7B78" w:rsidRPr="003E7B78">
        <w:t xml:space="preserve"> eta musika elektronikoa modu </w:t>
      </w:r>
      <w:r w:rsidR="003E7B78">
        <w:t>barnerakoi</w:t>
      </w:r>
      <w:r w:rsidR="003E7B78" w:rsidRPr="003E7B78">
        <w:t xml:space="preserve"> eta sakonean konbinatuz. </w:t>
      </w:r>
      <w:proofErr w:type="spellStart"/>
      <w:r w:rsidR="003E7B78" w:rsidRPr="003E7B78">
        <w:t>Endlessness</w:t>
      </w:r>
      <w:proofErr w:type="spellEnd"/>
      <w:r w:rsidR="003E7B78" w:rsidRPr="003E7B78">
        <w:t xml:space="preserve"> espazioaren eta soinuen esplorazioa</w:t>
      </w:r>
      <w:r w:rsidR="003E7B78">
        <w:t xml:space="preserve"> da. Eta bukatzeko, </w:t>
      </w:r>
      <w:proofErr w:type="spellStart"/>
      <w:r w:rsidR="003E7B78" w:rsidRPr="003E7B78">
        <w:rPr>
          <w:b/>
          <w:bCs/>
        </w:rPr>
        <w:t>Nels</w:t>
      </w:r>
      <w:proofErr w:type="spellEnd"/>
      <w:r w:rsidR="003E7B78" w:rsidRPr="003E7B78">
        <w:rPr>
          <w:b/>
          <w:bCs/>
        </w:rPr>
        <w:t xml:space="preserve"> </w:t>
      </w:r>
      <w:proofErr w:type="spellStart"/>
      <w:r w:rsidR="003E7B78" w:rsidRPr="003E7B78">
        <w:rPr>
          <w:b/>
          <w:bCs/>
        </w:rPr>
        <w:t>Cline</w:t>
      </w:r>
      <w:proofErr w:type="spellEnd"/>
      <w:r w:rsidR="003E7B78">
        <w:t xml:space="preserve"> jazzaren mundura egindako jauzia. </w:t>
      </w:r>
      <w:proofErr w:type="spellStart"/>
      <w:r w:rsidR="003E7B78">
        <w:t>Wilco</w:t>
      </w:r>
      <w:proofErr w:type="spellEnd"/>
      <w:r w:rsidR="003E7B78">
        <w:t xml:space="preserve"> taldeko gitarra joleak </w:t>
      </w:r>
      <w:proofErr w:type="spellStart"/>
      <w:r w:rsidR="003E7B78" w:rsidRPr="003E7B78">
        <w:rPr>
          <w:i/>
          <w:iCs/>
        </w:rPr>
        <w:t>Consentrik</w:t>
      </w:r>
      <w:proofErr w:type="spellEnd"/>
      <w:r w:rsidR="003E7B78" w:rsidRPr="003E7B78">
        <w:rPr>
          <w:i/>
          <w:iCs/>
        </w:rPr>
        <w:t xml:space="preserve"> </w:t>
      </w:r>
      <w:proofErr w:type="spellStart"/>
      <w:r w:rsidR="003E7B78" w:rsidRPr="003E7B78">
        <w:rPr>
          <w:i/>
          <w:iCs/>
        </w:rPr>
        <w:t>Quartet</w:t>
      </w:r>
      <w:proofErr w:type="spellEnd"/>
      <w:r w:rsidR="003E7B78">
        <w:t xml:space="preserve"> diskoa kaleratu berri du eta hortik abesti </w:t>
      </w:r>
      <w:r w:rsidR="001663E1">
        <w:t xml:space="preserve">bat </w:t>
      </w:r>
      <w:r w:rsidR="003E7B78">
        <w:t>gaurkoan.</w:t>
      </w:r>
    </w:p>
    <w:p w14:paraId="23119935" w14:textId="0C8FCDDD" w:rsidR="00035119" w:rsidRPr="007A3055" w:rsidRDefault="00035119" w:rsidP="00950006"/>
    <w:p w14:paraId="69F397CC" w14:textId="77777777" w:rsidR="008C5621" w:rsidRPr="00035119" w:rsidRDefault="008C5621" w:rsidP="00035119"/>
    <w:p w14:paraId="5ECA7163" w14:textId="0B6584FA" w:rsidR="0023539F" w:rsidRPr="0023539F" w:rsidRDefault="0023539F" w:rsidP="0023539F"/>
    <w:p w14:paraId="6C1B82FA" w14:textId="176CC041" w:rsidR="00632F27" w:rsidRPr="00632F27" w:rsidRDefault="00632F27" w:rsidP="00632F27"/>
    <w:p w14:paraId="25B603FD" w14:textId="65DE46CF" w:rsidR="00D93D65" w:rsidRDefault="00D93D65"/>
    <w:sectPr w:rsidR="00D9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65"/>
    <w:rsid w:val="0001120D"/>
    <w:rsid w:val="00035119"/>
    <w:rsid w:val="000626C5"/>
    <w:rsid w:val="00074F38"/>
    <w:rsid w:val="000D236D"/>
    <w:rsid w:val="000F54B6"/>
    <w:rsid w:val="00115227"/>
    <w:rsid w:val="001242BF"/>
    <w:rsid w:val="00137C7D"/>
    <w:rsid w:val="00145C97"/>
    <w:rsid w:val="001663E1"/>
    <w:rsid w:val="00197504"/>
    <w:rsid w:val="001D47F1"/>
    <w:rsid w:val="001D7EF6"/>
    <w:rsid w:val="0023539F"/>
    <w:rsid w:val="00235D8B"/>
    <w:rsid w:val="00244B8D"/>
    <w:rsid w:val="00252B7D"/>
    <w:rsid w:val="0025719F"/>
    <w:rsid w:val="002843F9"/>
    <w:rsid w:val="002865FF"/>
    <w:rsid w:val="002A1395"/>
    <w:rsid w:val="002E252E"/>
    <w:rsid w:val="002E6405"/>
    <w:rsid w:val="003150E9"/>
    <w:rsid w:val="00330AA2"/>
    <w:rsid w:val="003323AD"/>
    <w:rsid w:val="003502C1"/>
    <w:rsid w:val="0035353F"/>
    <w:rsid w:val="003A10E7"/>
    <w:rsid w:val="003D5FE0"/>
    <w:rsid w:val="003E7B78"/>
    <w:rsid w:val="003F2B3F"/>
    <w:rsid w:val="003F6028"/>
    <w:rsid w:val="0040144C"/>
    <w:rsid w:val="00442F47"/>
    <w:rsid w:val="004859D6"/>
    <w:rsid w:val="004862F3"/>
    <w:rsid w:val="00494A48"/>
    <w:rsid w:val="004F041B"/>
    <w:rsid w:val="004F2962"/>
    <w:rsid w:val="00513047"/>
    <w:rsid w:val="00520F1B"/>
    <w:rsid w:val="00596EE8"/>
    <w:rsid w:val="005B0112"/>
    <w:rsid w:val="005E6700"/>
    <w:rsid w:val="006024E7"/>
    <w:rsid w:val="00625BAE"/>
    <w:rsid w:val="006263BC"/>
    <w:rsid w:val="006302A6"/>
    <w:rsid w:val="00632F27"/>
    <w:rsid w:val="0064183C"/>
    <w:rsid w:val="0066754B"/>
    <w:rsid w:val="006744EC"/>
    <w:rsid w:val="006B3231"/>
    <w:rsid w:val="006C0F6C"/>
    <w:rsid w:val="006C2957"/>
    <w:rsid w:val="006C56C2"/>
    <w:rsid w:val="006D2459"/>
    <w:rsid w:val="006D32EA"/>
    <w:rsid w:val="006F64EF"/>
    <w:rsid w:val="007140C9"/>
    <w:rsid w:val="00716E10"/>
    <w:rsid w:val="00766F0E"/>
    <w:rsid w:val="00771061"/>
    <w:rsid w:val="007804EB"/>
    <w:rsid w:val="00782DAC"/>
    <w:rsid w:val="00793D97"/>
    <w:rsid w:val="00796D0F"/>
    <w:rsid w:val="007A3055"/>
    <w:rsid w:val="007B3F32"/>
    <w:rsid w:val="007E564D"/>
    <w:rsid w:val="008038F9"/>
    <w:rsid w:val="0083080E"/>
    <w:rsid w:val="008312C6"/>
    <w:rsid w:val="00853EAE"/>
    <w:rsid w:val="0086068F"/>
    <w:rsid w:val="008A0CF0"/>
    <w:rsid w:val="008A73D3"/>
    <w:rsid w:val="008C1D18"/>
    <w:rsid w:val="008C43DB"/>
    <w:rsid w:val="008C5621"/>
    <w:rsid w:val="008C689B"/>
    <w:rsid w:val="008D6723"/>
    <w:rsid w:val="00913E07"/>
    <w:rsid w:val="009327E1"/>
    <w:rsid w:val="0094185B"/>
    <w:rsid w:val="009458CD"/>
    <w:rsid w:val="00950006"/>
    <w:rsid w:val="009731E5"/>
    <w:rsid w:val="009A3978"/>
    <w:rsid w:val="009A4E97"/>
    <w:rsid w:val="009B07BF"/>
    <w:rsid w:val="009C10C5"/>
    <w:rsid w:val="009F090B"/>
    <w:rsid w:val="009F1A2A"/>
    <w:rsid w:val="00A45F96"/>
    <w:rsid w:val="00A54DCD"/>
    <w:rsid w:val="00A63771"/>
    <w:rsid w:val="00A81D44"/>
    <w:rsid w:val="00AA0415"/>
    <w:rsid w:val="00AB18EA"/>
    <w:rsid w:val="00AB5100"/>
    <w:rsid w:val="00AF1F53"/>
    <w:rsid w:val="00B12C18"/>
    <w:rsid w:val="00B17965"/>
    <w:rsid w:val="00B46289"/>
    <w:rsid w:val="00B513FF"/>
    <w:rsid w:val="00B8221F"/>
    <w:rsid w:val="00BC04A9"/>
    <w:rsid w:val="00BC1FCD"/>
    <w:rsid w:val="00BF7D85"/>
    <w:rsid w:val="00C1219E"/>
    <w:rsid w:val="00C40C11"/>
    <w:rsid w:val="00C462BC"/>
    <w:rsid w:val="00C6082E"/>
    <w:rsid w:val="00CB1B25"/>
    <w:rsid w:val="00CD4A39"/>
    <w:rsid w:val="00CE5846"/>
    <w:rsid w:val="00CF3633"/>
    <w:rsid w:val="00D376E0"/>
    <w:rsid w:val="00D4276C"/>
    <w:rsid w:val="00D543CD"/>
    <w:rsid w:val="00D71578"/>
    <w:rsid w:val="00D73589"/>
    <w:rsid w:val="00D772C5"/>
    <w:rsid w:val="00D93D65"/>
    <w:rsid w:val="00DA481F"/>
    <w:rsid w:val="00DD613F"/>
    <w:rsid w:val="00DE273D"/>
    <w:rsid w:val="00DE3E55"/>
    <w:rsid w:val="00DF3564"/>
    <w:rsid w:val="00E100CF"/>
    <w:rsid w:val="00E21DA3"/>
    <w:rsid w:val="00E827F2"/>
    <w:rsid w:val="00E91DCE"/>
    <w:rsid w:val="00EC474E"/>
    <w:rsid w:val="00EE707C"/>
    <w:rsid w:val="00F31393"/>
    <w:rsid w:val="00F3620B"/>
    <w:rsid w:val="00F470DC"/>
    <w:rsid w:val="00F571C3"/>
    <w:rsid w:val="00F64F70"/>
    <w:rsid w:val="00FA7407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A96"/>
  <w15:chartTrackingRefBased/>
  <w15:docId w15:val="{D473AFAA-CFFD-4744-A4A1-387E804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D9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D9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D9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D9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D9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D9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D9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D9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D9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9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D9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D9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D93D65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D93D65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D93D65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D93D65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D93D65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D93D65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D9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9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9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9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D9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D93D65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D93D65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D93D65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9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93D65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D93D65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basedOn w:val="Paragrafoarenletra-tipolehenetsia"/>
    <w:uiPriority w:val="99"/>
    <w:unhideWhenUsed/>
    <w:rsid w:val="004F041B"/>
    <w:rPr>
      <w:color w:val="467886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4F041B"/>
    <w:rPr>
      <w:color w:val="605E5C"/>
      <w:shd w:val="clear" w:color="auto" w:fill="E1DFDD"/>
    </w:rPr>
  </w:style>
  <w:style w:type="paragraph" w:styleId="AldezaurretikoHTMLformatua">
    <w:name w:val="HTML Preformatted"/>
    <w:basedOn w:val="Normala"/>
    <w:link w:val="AldezaurretikoHTMLformatuaKar"/>
    <w:uiPriority w:val="99"/>
    <w:semiHidden/>
    <w:unhideWhenUsed/>
    <w:rsid w:val="00C121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semiHidden/>
    <w:rsid w:val="00C1219E"/>
    <w:rPr>
      <w:rFonts w:ascii="Consolas" w:hAnsi="Consolas"/>
      <w:sz w:val="20"/>
      <w:szCs w:val="20"/>
    </w:rPr>
  </w:style>
  <w:style w:type="paragraph" w:styleId="Normalaweba">
    <w:name w:val="Normal (Web)"/>
    <w:basedOn w:val="Normala"/>
    <w:uiPriority w:val="99"/>
    <w:semiHidden/>
    <w:unhideWhenUsed/>
    <w:rsid w:val="00B179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3</cp:revision>
  <dcterms:created xsi:type="dcterms:W3CDTF">2025-07-07T07:37:00Z</dcterms:created>
  <dcterms:modified xsi:type="dcterms:W3CDTF">2025-07-07T08:20:00Z</dcterms:modified>
</cp:coreProperties>
</file>